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975"/>
        <w:tblW w:w="116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2977"/>
        <w:gridCol w:w="5077"/>
        <w:gridCol w:w="451"/>
        <w:gridCol w:w="2526"/>
      </w:tblGrid>
      <w:tr w:rsidR="00FB332F" w:rsidTr="000D566B">
        <w:trPr>
          <w:gridAfter w:val="1"/>
          <w:wAfter w:w="2526" w:type="dxa"/>
          <w:trHeight w:val="696"/>
        </w:trPr>
        <w:tc>
          <w:tcPr>
            <w:tcW w:w="910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332F" w:rsidRPr="00FB332F" w:rsidRDefault="00FB332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B332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Список объектов для охраны</w:t>
            </w:r>
          </w:p>
        </w:tc>
      </w:tr>
      <w:tr w:rsidR="00771A6F" w:rsidTr="00FB332F">
        <w:trPr>
          <w:gridAfter w:val="1"/>
          <w:wAfter w:w="2526" w:type="dxa"/>
          <w:trHeight w:val="69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2977" w:type="dxa"/>
            <w:tcBorders>
              <w:top w:val="single" w:sz="6" w:space="0" w:color="auto"/>
            </w:tcBorders>
          </w:tcPr>
          <w:p w:rsidR="00771A6F" w:rsidRPr="00EB535C" w:rsidRDefault="00771A6F" w:rsidP="00771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Список объектов для охраны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Предмет договора</w:t>
            </w:r>
          </w:p>
        </w:tc>
      </w:tr>
      <w:tr w:rsidR="00771A6F" w:rsidTr="00FB332F">
        <w:trPr>
          <w:gridAfter w:val="1"/>
          <w:wAfter w:w="2526" w:type="dxa"/>
          <w:trHeight w:val="856"/>
        </w:trPr>
        <w:tc>
          <w:tcPr>
            <w:tcW w:w="597" w:type="dxa"/>
            <w:vMerge w:val="restart"/>
            <w:tcBorders>
              <w:left w:val="single" w:sz="6" w:space="0" w:color="auto"/>
            </w:tcBorders>
          </w:tcPr>
          <w:p w:rsidR="00771A6F" w:rsidRPr="00582425" w:rsidRDefault="00582425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77" w:type="dxa"/>
            <w:vMerge w:val="restart"/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B535C"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 w:rsidRPr="00EB535C">
              <w:rPr>
                <w:rFonts w:ascii="Times New Roman" w:hAnsi="Times New Roman" w:cs="Times New Roman"/>
                <w:color w:val="000000"/>
              </w:rPr>
              <w:t xml:space="preserve"> Уфа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EB535C">
              <w:rPr>
                <w:rFonts w:ascii="Times New Roman" w:hAnsi="Times New Roman" w:cs="Times New Roman"/>
                <w:color w:val="000000"/>
              </w:rPr>
              <w:t>Майкопская,61(пом</w:t>
            </w:r>
            <w:r>
              <w:rPr>
                <w:rFonts w:ascii="Times New Roman" w:hAnsi="Times New Roman" w:cs="Times New Roman"/>
                <w:color w:val="000000"/>
              </w:rPr>
              <w:t xml:space="preserve">ещение </w:t>
            </w:r>
            <w:r w:rsidRPr="00EB535C">
              <w:rPr>
                <w:rFonts w:ascii="Times New Roman" w:hAnsi="Times New Roman" w:cs="Times New Roman"/>
                <w:color w:val="000000"/>
              </w:rPr>
              <w:t>сторожа)</w:t>
            </w:r>
          </w:p>
        </w:tc>
        <w:tc>
          <w:tcPr>
            <w:tcW w:w="5528" w:type="dxa"/>
            <w:gridSpan w:val="2"/>
            <w:tcBorders>
              <w:righ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Подключение кнопки к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централизов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пульту охраны,  экстренный выезд наряда Охраны, при нажатии на кнопку  </w:t>
            </w:r>
          </w:p>
        </w:tc>
      </w:tr>
      <w:tr w:rsidR="00771A6F" w:rsidTr="00FB332F">
        <w:trPr>
          <w:gridAfter w:val="3"/>
          <w:wAfter w:w="8054" w:type="dxa"/>
          <w:trHeight w:val="287"/>
        </w:trPr>
        <w:tc>
          <w:tcPr>
            <w:tcW w:w="597" w:type="dxa"/>
            <w:vMerge/>
            <w:tcBorders>
              <w:lef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vMerge/>
            <w:tcBorders>
              <w:righ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6F" w:rsidTr="00FB332F">
        <w:trPr>
          <w:gridAfter w:val="1"/>
          <w:wAfter w:w="2526" w:type="dxa"/>
          <w:trHeight w:val="870"/>
        </w:trPr>
        <w:tc>
          <w:tcPr>
            <w:tcW w:w="597" w:type="dxa"/>
            <w:vMerge w:val="restart"/>
            <w:tcBorders>
              <w:left w:val="single" w:sz="6" w:space="0" w:color="auto"/>
            </w:tcBorders>
          </w:tcPr>
          <w:p w:rsidR="00771A6F" w:rsidRPr="00582425" w:rsidRDefault="00582425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2977" w:type="dxa"/>
            <w:vMerge w:val="restart"/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B535C"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 w:rsidRPr="00EB535C">
              <w:rPr>
                <w:rFonts w:ascii="Times New Roman" w:hAnsi="Times New Roman" w:cs="Times New Roman"/>
                <w:color w:val="000000"/>
              </w:rPr>
              <w:t xml:space="preserve"> Уфа Майкопская,61(склад)</w:t>
            </w:r>
          </w:p>
        </w:tc>
        <w:tc>
          <w:tcPr>
            <w:tcW w:w="5528" w:type="dxa"/>
            <w:gridSpan w:val="2"/>
            <w:tcBorders>
              <w:righ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Подключение к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централиз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пульту охранно-пожарной сигнализации, выезд охраны при срабатывании охранно-пожарной сигнализации</w:t>
            </w:r>
          </w:p>
        </w:tc>
      </w:tr>
      <w:tr w:rsidR="00771A6F" w:rsidTr="00FB332F">
        <w:trPr>
          <w:gridAfter w:val="3"/>
          <w:wAfter w:w="8054" w:type="dxa"/>
          <w:trHeight w:val="380"/>
        </w:trPr>
        <w:tc>
          <w:tcPr>
            <w:tcW w:w="597" w:type="dxa"/>
            <w:vMerge/>
            <w:tcBorders>
              <w:lef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vMerge/>
            <w:tcBorders>
              <w:righ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6F" w:rsidTr="00FB332F">
        <w:trPr>
          <w:gridAfter w:val="1"/>
          <w:wAfter w:w="2526" w:type="dxa"/>
          <w:trHeight w:val="1800"/>
        </w:trPr>
        <w:tc>
          <w:tcPr>
            <w:tcW w:w="597" w:type="dxa"/>
            <w:vMerge w:val="restart"/>
            <w:tcBorders>
              <w:left w:val="single" w:sz="6" w:space="0" w:color="auto"/>
            </w:tcBorders>
          </w:tcPr>
          <w:p w:rsidR="00771A6F" w:rsidRPr="00582425" w:rsidRDefault="00582425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2977" w:type="dxa"/>
            <w:vMerge w:val="restart"/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B535C"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 w:rsidRPr="00EB535C">
              <w:rPr>
                <w:rFonts w:ascii="Times New Roman" w:hAnsi="Times New Roman" w:cs="Times New Roman"/>
                <w:color w:val="000000"/>
              </w:rPr>
              <w:t xml:space="preserve"> Уфа Кусимова,15/1 (концентратор)</w:t>
            </w:r>
          </w:p>
        </w:tc>
        <w:tc>
          <w:tcPr>
            <w:tcW w:w="5528" w:type="dxa"/>
            <w:gridSpan w:val="2"/>
            <w:tcBorders>
              <w:righ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426">
              <w:rPr>
                <w:rFonts w:ascii="Times New Roman" w:hAnsi="Times New Roman" w:cs="Times New Roman"/>
                <w:color w:val="000000"/>
              </w:rPr>
              <w:t xml:space="preserve">Подключение к </w:t>
            </w:r>
            <w:proofErr w:type="spellStart"/>
            <w:r w:rsidRPr="006C7426">
              <w:rPr>
                <w:rFonts w:ascii="Times New Roman" w:hAnsi="Times New Roman" w:cs="Times New Roman"/>
                <w:color w:val="000000"/>
              </w:rPr>
              <w:t>централиз</w:t>
            </w:r>
            <w:proofErr w:type="spellEnd"/>
            <w:r w:rsidRPr="006C7426">
              <w:rPr>
                <w:rFonts w:ascii="Times New Roman" w:hAnsi="Times New Roman" w:cs="Times New Roman"/>
                <w:color w:val="000000"/>
              </w:rPr>
              <w:t>. пульту охранно-пожарной сигнализации, выезд охраны при срабатывании охранно-пожарной сигнализации</w:t>
            </w:r>
          </w:p>
        </w:tc>
      </w:tr>
      <w:tr w:rsidR="00771A6F" w:rsidTr="00FB332F">
        <w:trPr>
          <w:gridAfter w:val="3"/>
          <w:wAfter w:w="8054" w:type="dxa"/>
          <w:trHeight w:val="720"/>
        </w:trPr>
        <w:tc>
          <w:tcPr>
            <w:tcW w:w="597" w:type="dxa"/>
            <w:vMerge/>
            <w:tcBorders>
              <w:lef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vMerge/>
            <w:tcBorders>
              <w:righ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6F" w:rsidTr="00FB332F">
        <w:trPr>
          <w:gridAfter w:val="1"/>
          <w:wAfter w:w="2526" w:type="dxa"/>
          <w:trHeight w:val="738"/>
        </w:trPr>
        <w:tc>
          <w:tcPr>
            <w:tcW w:w="597" w:type="dxa"/>
            <w:vMerge w:val="restart"/>
            <w:tcBorders>
              <w:left w:val="single" w:sz="6" w:space="0" w:color="auto"/>
            </w:tcBorders>
          </w:tcPr>
          <w:p w:rsidR="00771A6F" w:rsidRPr="00582425" w:rsidRDefault="00582425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2977" w:type="dxa"/>
            <w:vMerge w:val="restart"/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B535C">
              <w:rPr>
                <w:rFonts w:ascii="Times New Roman" w:hAnsi="Times New Roman" w:cs="Times New Roman"/>
                <w:color w:val="000000"/>
              </w:rPr>
              <w:t>г.Уфа</w:t>
            </w:r>
            <w:r>
              <w:rPr>
                <w:rFonts w:ascii="Times New Roman" w:hAnsi="Times New Roman" w:cs="Times New Roman"/>
                <w:color w:val="000000"/>
              </w:rPr>
              <w:t>, ул.</w:t>
            </w:r>
            <w:r w:rsidRPr="00EB535C">
              <w:rPr>
                <w:rFonts w:ascii="Times New Roman" w:hAnsi="Times New Roman" w:cs="Times New Roman"/>
                <w:color w:val="000000"/>
              </w:rPr>
              <w:t xml:space="preserve"> Ленина,30</w:t>
            </w:r>
            <w:r>
              <w:rPr>
                <w:rFonts w:ascii="Times New Roman" w:hAnsi="Times New Roman" w:cs="Times New Roman"/>
                <w:color w:val="000000"/>
              </w:rPr>
              <w:t xml:space="preserve"> (пост охраны  ЦТЭ)</w:t>
            </w:r>
          </w:p>
        </w:tc>
        <w:tc>
          <w:tcPr>
            <w:tcW w:w="5528" w:type="dxa"/>
            <w:gridSpan w:val="2"/>
            <w:tcBorders>
              <w:righ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Подключение кнопки к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централизов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пульту охраны,  экстренный выезд наряда Охраны, при нажатии на кнопку  </w:t>
            </w:r>
          </w:p>
        </w:tc>
      </w:tr>
      <w:tr w:rsidR="00771A6F" w:rsidTr="00FB332F">
        <w:trPr>
          <w:gridAfter w:val="3"/>
          <w:wAfter w:w="8054" w:type="dxa"/>
          <w:trHeight w:val="765"/>
        </w:trPr>
        <w:tc>
          <w:tcPr>
            <w:tcW w:w="597" w:type="dxa"/>
            <w:vMerge/>
            <w:tcBorders>
              <w:lef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vMerge/>
            <w:tcBorders>
              <w:righ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6F" w:rsidTr="00FB332F">
        <w:trPr>
          <w:gridAfter w:val="1"/>
          <w:wAfter w:w="2526" w:type="dxa"/>
          <w:trHeight w:val="1770"/>
        </w:trPr>
        <w:tc>
          <w:tcPr>
            <w:tcW w:w="597" w:type="dxa"/>
            <w:vMerge w:val="restart"/>
            <w:tcBorders>
              <w:left w:val="single" w:sz="6" w:space="0" w:color="auto"/>
            </w:tcBorders>
          </w:tcPr>
          <w:p w:rsidR="00771A6F" w:rsidRPr="00582425" w:rsidRDefault="00582425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2977" w:type="dxa"/>
            <w:vMerge w:val="restart"/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фа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Концентратор,ул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Сунн-Ят-Сена</w:t>
            </w:r>
            <w:r w:rsidRPr="00EB535C">
              <w:rPr>
                <w:rFonts w:ascii="Times New Roman" w:hAnsi="Times New Roman" w:cs="Times New Roman"/>
                <w:color w:val="000000"/>
              </w:rPr>
              <w:t>,11</w:t>
            </w:r>
          </w:p>
        </w:tc>
        <w:tc>
          <w:tcPr>
            <w:tcW w:w="5528" w:type="dxa"/>
            <w:gridSpan w:val="2"/>
            <w:tcBorders>
              <w:righ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426">
              <w:rPr>
                <w:rFonts w:ascii="Times New Roman" w:hAnsi="Times New Roman" w:cs="Times New Roman"/>
                <w:color w:val="000000"/>
              </w:rPr>
              <w:t xml:space="preserve">Подключение к </w:t>
            </w:r>
            <w:proofErr w:type="spellStart"/>
            <w:r w:rsidRPr="006C7426">
              <w:rPr>
                <w:rFonts w:ascii="Times New Roman" w:hAnsi="Times New Roman" w:cs="Times New Roman"/>
                <w:color w:val="000000"/>
              </w:rPr>
              <w:t>централиз</w:t>
            </w:r>
            <w:proofErr w:type="spellEnd"/>
            <w:r w:rsidRPr="006C7426">
              <w:rPr>
                <w:rFonts w:ascii="Times New Roman" w:hAnsi="Times New Roman" w:cs="Times New Roman"/>
                <w:color w:val="000000"/>
              </w:rPr>
              <w:t>. пульту охранно-пожарной сигнализации, выезд охраны при срабатывании охранно-пожарной сигнализации</w:t>
            </w:r>
          </w:p>
        </w:tc>
      </w:tr>
      <w:tr w:rsidR="00771A6F" w:rsidTr="00FB332F">
        <w:trPr>
          <w:gridAfter w:val="3"/>
          <w:wAfter w:w="8054" w:type="dxa"/>
          <w:trHeight w:val="1266"/>
        </w:trPr>
        <w:tc>
          <w:tcPr>
            <w:tcW w:w="597" w:type="dxa"/>
            <w:vMerge/>
            <w:tcBorders>
              <w:lef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vMerge/>
            <w:tcBorders>
              <w:right w:val="single" w:sz="6" w:space="0" w:color="auto"/>
            </w:tcBorders>
          </w:tcPr>
          <w:p w:rsidR="00771A6F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6F" w:rsidTr="00FB332F">
        <w:trPr>
          <w:gridAfter w:val="1"/>
          <w:wAfter w:w="2526" w:type="dxa"/>
          <w:trHeight w:val="435"/>
        </w:trPr>
        <w:tc>
          <w:tcPr>
            <w:tcW w:w="597" w:type="dxa"/>
            <w:vMerge w:val="restart"/>
            <w:tcBorders>
              <w:left w:val="single" w:sz="6" w:space="0" w:color="auto"/>
            </w:tcBorders>
          </w:tcPr>
          <w:p w:rsidR="00771A6F" w:rsidRPr="00582425" w:rsidRDefault="00582425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2977" w:type="dxa"/>
            <w:vMerge w:val="restart"/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B535C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EB535C">
              <w:rPr>
                <w:rFonts w:ascii="Times New Roman" w:hAnsi="Times New Roman" w:cs="Times New Roman"/>
                <w:color w:val="000000"/>
              </w:rPr>
              <w:t>.У</w:t>
            </w:r>
            <w:proofErr w:type="gramEnd"/>
            <w:r w:rsidRPr="00EB535C">
              <w:rPr>
                <w:rFonts w:ascii="Times New Roman" w:hAnsi="Times New Roman" w:cs="Times New Roman"/>
                <w:color w:val="000000"/>
              </w:rPr>
              <w:t>фа Концентратор -Высотная,14/2,</w:t>
            </w:r>
          </w:p>
        </w:tc>
        <w:tc>
          <w:tcPr>
            <w:tcW w:w="5528" w:type="dxa"/>
            <w:gridSpan w:val="2"/>
            <w:tcBorders>
              <w:righ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426">
              <w:rPr>
                <w:rFonts w:ascii="Times New Roman" w:hAnsi="Times New Roman" w:cs="Times New Roman"/>
                <w:color w:val="000000"/>
              </w:rPr>
              <w:t xml:space="preserve">Подключение к </w:t>
            </w:r>
            <w:proofErr w:type="spellStart"/>
            <w:r w:rsidRPr="006C7426">
              <w:rPr>
                <w:rFonts w:ascii="Times New Roman" w:hAnsi="Times New Roman" w:cs="Times New Roman"/>
                <w:color w:val="000000"/>
              </w:rPr>
              <w:t>централиз</w:t>
            </w:r>
            <w:proofErr w:type="spellEnd"/>
            <w:r w:rsidRPr="006C7426">
              <w:rPr>
                <w:rFonts w:ascii="Times New Roman" w:hAnsi="Times New Roman" w:cs="Times New Roman"/>
                <w:color w:val="000000"/>
              </w:rPr>
              <w:t>. пульту охранно-пожарной сигнализации, выезд охраны при срабатывании охранно-пожарной сигнализации</w:t>
            </w:r>
          </w:p>
        </w:tc>
      </w:tr>
      <w:tr w:rsidR="00771A6F" w:rsidTr="00FB332F">
        <w:trPr>
          <w:gridAfter w:val="3"/>
          <w:wAfter w:w="8054" w:type="dxa"/>
          <w:trHeight w:val="780"/>
        </w:trPr>
        <w:tc>
          <w:tcPr>
            <w:tcW w:w="597" w:type="dxa"/>
            <w:vMerge/>
            <w:tcBorders>
              <w:lef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vMerge/>
            <w:tcBorders>
              <w:righ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6F" w:rsidTr="00FB332F">
        <w:trPr>
          <w:gridAfter w:val="1"/>
          <w:wAfter w:w="2526" w:type="dxa"/>
          <w:trHeight w:val="1770"/>
        </w:trPr>
        <w:tc>
          <w:tcPr>
            <w:tcW w:w="597" w:type="dxa"/>
            <w:vMerge w:val="restart"/>
            <w:tcBorders>
              <w:left w:val="single" w:sz="6" w:space="0" w:color="auto"/>
            </w:tcBorders>
          </w:tcPr>
          <w:p w:rsidR="00771A6F" w:rsidRPr="00582425" w:rsidRDefault="00582425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2977" w:type="dxa"/>
            <w:vMerge w:val="restart"/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B535C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EB535C">
              <w:rPr>
                <w:rFonts w:ascii="Times New Roman" w:hAnsi="Times New Roman" w:cs="Times New Roman"/>
                <w:color w:val="000000"/>
              </w:rPr>
              <w:t>.У</w:t>
            </w:r>
            <w:proofErr w:type="gramEnd"/>
            <w:r w:rsidRPr="00EB535C">
              <w:rPr>
                <w:rFonts w:ascii="Times New Roman" w:hAnsi="Times New Roman" w:cs="Times New Roman"/>
                <w:color w:val="000000"/>
              </w:rPr>
              <w:t>фа Концентратор -С.Перовской,50,</w:t>
            </w:r>
          </w:p>
        </w:tc>
        <w:tc>
          <w:tcPr>
            <w:tcW w:w="5528" w:type="dxa"/>
            <w:gridSpan w:val="2"/>
            <w:tcBorders>
              <w:righ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426">
              <w:rPr>
                <w:rFonts w:ascii="Times New Roman" w:hAnsi="Times New Roman" w:cs="Times New Roman"/>
                <w:color w:val="000000"/>
              </w:rPr>
              <w:t xml:space="preserve">Подключение к </w:t>
            </w:r>
            <w:proofErr w:type="spellStart"/>
            <w:r w:rsidRPr="006C7426">
              <w:rPr>
                <w:rFonts w:ascii="Times New Roman" w:hAnsi="Times New Roman" w:cs="Times New Roman"/>
                <w:color w:val="000000"/>
              </w:rPr>
              <w:t>централиз</w:t>
            </w:r>
            <w:proofErr w:type="spellEnd"/>
            <w:r w:rsidRPr="006C7426">
              <w:rPr>
                <w:rFonts w:ascii="Times New Roman" w:hAnsi="Times New Roman" w:cs="Times New Roman"/>
                <w:color w:val="000000"/>
              </w:rPr>
              <w:t>. пульту охранно-пожарной сигнализации, выезд охраны при срабатывании охранно-пожарной сигнализации</w:t>
            </w:r>
          </w:p>
        </w:tc>
      </w:tr>
      <w:tr w:rsidR="00771A6F" w:rsidTr="00FB332F">
        <w:trPr>
          <w:gridAfter w:val="3"/>
          <w:wAfter w:w="8054" w:type="dxa"/>
          <w:trHeight w:val="253"/>
        </w:trPr>
        <w:tc>
          <w:tcPr>
            <w:tcW w:w="597" w:type="dxa"/>
            <w:vMerge/>
            <w:tcBorders>
              <w:lef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vMerge/>
            <w:tcBorders>
              <w:righ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6F" w:rsidTr="00FB332F">
        <w:trPr>
          <w:gridAfter w:val="1"/>
          <w:wAfter w:w="2526" w:type="dxa"/>
          <w:trHeight w:val="1770"/>
        </w:trPr>
        <w:tc>
          <w:tcPr>
            <w:tcW w:w="597" w:type="dxa"/>
            <w:vMerge w:val="restart"/>
            <w:tcBorders>
              <w:left w:val="single" w:sz="6" w:space="0" w:color="auto"/>
            </w:tcBorders>
          </w:tcPr>
          <w:p w:rsidR="00771A6F" w:rsidRPr="00582425" w:rsidRDefault="00582425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8</w:t>
            </w:r>
          </w:p>
        </w:tc>
        <w:tc>
          <w:tcPr>
            <w:tcW w:w="2977" w:type="dxa"/>
            <w:vMerge w:val="restart"/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B535C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EB535C">
              <w:rPr>
                <w:rFonts w:ascii="Times New Roman" w:hAnsi="Times New Roman" w:cs="Times New Roman"/>
                <w:color w:val="000000"/>
              </w:rPr>
              <w:t>.У</w:t>
            </w:r>
            <w:proofErr w:type="gramEnd"/>
            <w:r w:rsidRPr="00EB535C">
              <w:rPr>
                <w:rFonts w:ascii="Times New Roman" w:hAnsi="Times New Roman" w:cs="Times New Roman"/>
                <w:color w:val="000000"/>
              </w:rPr>
              <w:t>фа Концентратор -Ген.Горбатова,3,</w:t>
            </w:r>
          </w:p>
        </w:tc>
        <w:tc>
          <w:tcPr>
            <w:tcW w:w="5528" w:type="dxa"/>
            <w:gridSpan w:val="2"/>
            <w:tcBorders>
              <w:righ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426">
              <w:rPr>
                <w:rFonts w:ascii="Times New Roman" w:hAnsi="Times New Roman" w:cs="Times New Roman"/>
                <w:color w:val="000000"/>
              </w:rPr>
              <w:t xml:space="preserve">Подключение к </w:t>
            </w:r>
            <w:proofErr w:type="spellStart"/>
            <w:r w:rsidRPr="006C7426">
              <w:rPr>
                <w:rFonts w:ascii="Times New Roman" w:hAnsi="Times New Roman" w:cs="Times New Roman"/>
                <w:color w:val="000000"/>
              </w:rPr>
              <w:t>централиз</w:t>
            </w:r>
            <w:proofErr w:type="spellEnd"/>
            <w:r w:rsidRPr="006C7426">
              <w:rPr>
                <w:rFonts w:ascii="Times New Roman" w:hAnsi="Times New Roman" w:cs="Times New Roman"/>
                <w:color w:val="000000"/>
              </w:rPr>
              <w:t>. пульту охранно-пожарной сигнализации, выезд охраны при срабатывании охранно-пожарной сигнализации</w:t>
            </w:r>
          </w:p>
        </w:tc>
      </w:tr>
      <w:tr w:rsidR="00771A6F" w:rsidTr="00FB332F">
        <w:trPr>
          <w:gridAfter w:val="3"/>
          <w:wAfter w:w="8054" w:type="dxa"/>
          <w:trHeight w:val="495"/>
        </w:trPr>
        <w:tc>
          <w:tcPr>
            <w:tcW w:w="597" w:type="dxa"/>
            <w:vMerge/>
            <w:tcBorders>
              <w:lef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vMerge/>
            <w:tcBorders>
              <w:righ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6F" w:rsidTr="00FB332F">
        <w:trPr>
          <w:gridAfter w:val="1"/>
          <w:wAfter w:w="2526" w:type="dxa"/>
          <w:trHeight w:val="1785"/>
        </w:trPr>
        <w:tc>
          <w:tcPr>
            <w:tcW w:w="597" w:type="dxa"/>
            <w:vMerge w:val="restart"/>
            <w:tcBorders>
              <w:left w:val="single" w:sz="6" w:space="0" w:color="auto"/>
            </w:tcBorders>
          </w:tcPr>
          <w:p w:rsidR="00771A6F" w:rsidRPr="00582425" w:rsidRDefault="00582425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2977" w:type="dxa"/>
            <w:vMerge w:val="restart"/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B535C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EB535C">
              <w:rPr>
                <w:rFonts w:ascii="Times New Roman" w:hAnsi="Times New Roman" w:cs="Times New Roman"/>
                <w:color w:val="000000"/>
              </w:rPr>
              <w:t>.У</w:t>
            </w:r>
            <w:proofErr w:type="gramEnd"/>
            <w:r w:rsidRPr="00EB535C">
              <w:rPr>
                <w:rFonts w:ascii="Times New Roman" w:hAnsi="Times New Roman" w:cs="Times New Roman"/>
                <w:color w:val="000000"/>
              </w:rPr>
              <w:t>фа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EB535C">
              <w:rPr>
                <w:rFonts w:ascii="Times New Roman" w:hAnsi="Times New Roman" w:cs="Times New Roman"/>
                <w:color w:val="000000"/>
              </w:rPr>
              <w:t xml:space="preserve"> Концентратор -Менд</w:t>
            </w:r>
            <w:r>
              <w:rPr>
                <w:rFonts w:ascii="Times New Roman" w:hAnsi="Times New Roman" w:cs="Times New Roman"/>
                <w:color w:val="000000"/>
              </w:rPr>
              <w:t>елеева</w:t>
            </w:r>
            <w:r w:rsidRPr="00EB535C">
              <w:rPr>
                <w:rFonts w:ascii="Times New Roman" w:hAnsi="Times New Roman" w:cs="Times New Roman"/>
                <w:color w:val="000000"/>
              </w:rPr>
              <w:t>,9</w:t>
            </w:r>
          </w:p>
        </w:tc>
        <w:tc>
          <w:tcPr>
            <w:tcW w:w="5528" w:type="dxa"/>
            <w:gridSpan w:val="2"/>
            <w:tcBorders>
              <w:righ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426">
              <w:rPr>
                <w:rFonts w:ascii="Times New Roman" w:hAnsi="Times New Roman" w:cs="Times New Roman"/>
                <w:color w:val="000000"/>
              </w:rPr>
              <w:t xml:space="preserve">Подключение к </w:t>
            </w:r>
            <w:proofErr w:type="spellStart"/>
            <w:r w:rsidRPr="006C7426">
              <w:rPr>
                <w:rFonts w:ascii="Times New Roman" w:hAnsi="Times New Roman" w:cs="Times New Roman"/>
                <w:color w:val="000000"/>
              </w:rPr>
              <w:t>централиз</w:t>
            </w:r>
            <w:proofErr w:type="spellEnd"/>
            <w:r w:rsidRPr="006C7426">
              <w:rPr>
                <w:rFonts w:ascii="Times New Roman" w:hAnsi="Times New Roman" w:cs="Times New Roman"/>
                <w:color w:val="000000"/>
              </w:rPr>
              <w:t>. пульту охранно-пожарной сигнализации, выезд охраны при срабатывании охранно-пожарной сигнализации</w:t>
            </w:r>
          </w:p>
        </w:tc>
      </w:tr>
      <w:tr w:rsidR="00771A6F" w:rsidTr="00FB332F">
        <w:trPr>
          <w:gridAfter w:val="3"/>
          <w:wAfter w:w="8054" w:type="dxa"/>
          <w:trHeight w:val="735"/>
        </w:trPr>
        <w:tc>
          <w:tcPr>
            <w:tcW w:w="597" w:type="dxa"/>
            <w:vMerge/>
            <w:tcBorders>
              <w:lef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vMerge/>
            <w:tcBorders>
              <w:righ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6F" w:rsidTr="00FB332F">
        <w:trPr>
          <w:gridAfter w:val="1"/>
          <w:wAfter w:w="2526" w:type="dxa"/>
          <w:trHeight w:val="1260"/>
        </w:trPr>
        <w:tc>
          <w:tcPr>
            <w:tcW w:w="597" w:type="dxa"/>
            <w:vMerge w:val="restart"/>
            <w:tcBorders>
              <w:left w:val="single" w:sz="6" w:space="0" w:color="auto"/>
            </w:tcBorders>
          </w:tcPr>
          <w:p w:rsidR="00771A6F" w:rsidRPr="00582425" w:rsidRDefault="00582425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2977" w:type="dxa"/>
            <w:vMerge w:val="restart"/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B535C">
              <w:rPr>
                <w:rFonts w:ascii="Times New Roman" w:hAnsi="Times New Roman" w:cs="Times New Roman"/>
                <w:color w:val="000000"/>
              </w:rPr>
              <w:t>г. Уфа Концентрато</w:t>
            </w:r>
            <w:proofErr w:type="gramStart"/>
            <w:r w:rsidRPr="00EB535C"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ул. Карла  Маркса, 56</w:t>
            </w:r>
          </w:p>
        </w:tc>
        <w:tc>
          <w:tcPr>
            <w:tcW w:w="5528" w:type="dxa"/>
            <w:gridSpan w:val="2"/>
            <w:tcBorders>
              <w:right w:val="single" w:sz="6" w:space="0" w:color="auto"/>
            </w:tcBorders>
          </w:tcPr>
          <w:p w:rsidR="00771A6F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426">
              <w:rPr>
                <w:rFonts w:ascii="Times New Roman" w:hAnsi="Times New Roman" w:cs="Times New Roman"/>
                <w:color w:val="000000"/>
              </w:rPr>
              <w:t xml:space="preserve">Подключение к </w:t>
            </w:r>
            <w:proofErr w:type="spellStart"/>
            <w:r w:rsidRPr="006C7426">
              <w:rPr>
                <w:rFonts w:ascii="Times New Roman" w:hAnsi="Times New Roman" w:cs="Times New Roman"/>
                <w:color w:val="000000"/>
              </w:rPr>
              <w:t>централиз</w:t>
            </w:r>
            <w:proofErr w:type="spellEnd"/>
            <w:r w:rsidRPr="006C7426">
              <w:rPr>
                <w:rFonts w:ascii="Times New Roman" w:hAnsi="Times New Roman" w:cs="Times New Roman"/>
                <w:color w:val="000000"/>
              </w:rPr>
              <w:t>. пульту охранно-пожарной сигнализации, выезд охраны при срабатывании охранно-пожарной сигнализации</w:t>
            </w:r>
          </w:p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6F" w:rsidTr="00FB332F">
        <w:trPr>
          <w:gridAfter w:val="3"/>
          <w:wAfter w:w="8054" w:type="dxa"/>
          <w:trHeight w:val="1005"/>
        </w:trPr>
        <w:tc>
          <w:tcPr>
            <w:tcW w:w="597" w:type="dxa"/>
            <w:vMerge/>
            <w:tcBorders>
              <w:lef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vMerge/>
            <w:tcBorders>
              <w:right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6F" w:rsidTr="00FB332F">
        <w:trPr>
          <w:gridAfter w:val="1"/>
          <w:wAfter w:w="2526" w:type="dxa"/>
          <w:trHeight w:val="870"/>
        </w:trPr>
        <w:tc>
          <w:tcPr>
            <w:tcW w:w="597" w:type="dxa"/>
            <w:vMerge w:val="restart"/>
            <w:tcBorders>
              <w:left w:val="single" w:sz="6" w:space="0" w:color="auto"/>
            </w:tcBorders>
          </w:tcPr>
          <w:p w:rsidR="00771A6F" w:rsidRPr="00582425" w:rsidRDefault="00582425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77" w:type="dxa"/>
            <w:vMerge w:val="restart"/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Уфа Концентратор </w:t>
            </w:r>
            <w:r w:rsidRPr="00EB535C">
              <w:rPr>
                <w:rFonts w:ascii="Times New Roman" w:hAnsi="Times New Roman" w:cs="Times New Roman"/>
                <w:color w:val="000000"/>
              </w:rPr>
              <w:t>- Х.Давлетшиной,18</w:t>
            </w:r>
          </w:p>
        </w:tc>
        <w:tc>
          <w:tcPr>
            <w:tcW w:w="5528" w:type="dxa"/>
            <w:gridSpan w:val="2"/>
            <w:tcBorders>
              <w:right w:val="single" w:sz="6" w:space="0" w:color="auto"/>
            </w:tcBorders>
          </w:tcPr>
          <w:p w:rsidR="00771A6F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426">
              <w:rPr>
                <w:rFonts w:ascii="Times New Roman" w:hAnsi="Times New Roman" w:cs="Times New Roman"/>
                <w:color w:val="000000"/>
              </w:rPr>
              <w:t xml:space="preserve">Подключение к </w:t>
            </w:r>
            <w:proofErr w:type="spellStart"/>
            <w:r w:rsidRPr="006C7426">
              <w:rPr>
                <w:rFonts w:ascii="Times New Roman" w:hAnsi="Times New Roman" w:cs="Times New Roman"/>
                <w:color w:val="000000"/>
              </w:rPr>
              <w:t>централиз</w:t>
            </w:r>
            <w:proofErr w:type="spellEnd"/>
            <w:r w:rsidRPr="006C7426">
              <w:rPr>
                <w:rFonts w:ascii="Times New Roman" w:hAnsi="Times New Roman" w:cs="Times New Roman"/>
                <w:color w:val="000000"/>
              </w:rPr>
              <w:t>. пульту охранно-пожарной сигнализации, выезд охраны при срабатывании охранно-пожарной сигнализации</w:t>
            </w:r>
          </w:p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A6F" w:rsidTr="00FB332F">
        <w:trPr>
          <w:gridAfter w:val="3"/>
          <w:wAfter w:w="8054" w:type="dxa"/>
          <w:trHeight w:val="1392"/>
        </w:trPr>
        <w:tc>
          <w:tcPr>
            <w:tcW w:w="597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:rsidR="00771A6F" w:rsidRPr="00EB535C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771A6F" w:rsidRDefault="00771A6F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64EE1" w:rsidTr="003F1EE9">
        <w:trPr>
          <w:trHeight w:val="29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064EE1" w:rsidRDefault="00064EE1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64EE1" w:rsidRDefault="00064EE1" w:rsidP="003F1E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4EE1" w:rsidRDefault="00064EE1" w:rsidP="003F1EE9">
            <w:pPr>
              <w:tabs>
                <w:tab w:val="left" w:pos="68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064EE1" w:rsidTr="003F1EE9">
        <w:trPr>
          <w:trHeight w:val="29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064EE1" w:rsidRDefault="00064EE1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64EE1" w:rsidRDefault="00064EE1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4EE1" w:rsidRDefault="00064EE1" w:rsidP="003F1EE9">
            <w:pPr>
              <w:tabs>
                <w:tab w:val="left" w:pos="57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064EE1" w:rsidTr="003F1EE9">
        <w:trPr>
          <w:trHeight w:val="29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064EE1" w:rsidRDefault="00064EE1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64EE1" w:rsidRDefault="00064EE1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4EE1" w:rsidRDefault="00064EE1" w:rsidP="003F1E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64EE1" w:rsidTr="003F1EE9">
        <w:trPr>
          <w:trHeight w:val="564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064EE1" w:rsidRDefault="00064EE1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64EE1" w:rsidRDefault="00064EE1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4EE1" w:rsidRDefault="00064EE1" w:rsidP="003F1E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64EE1" w:rsidTr="003F1EE9">
        <w:trPr>
          <w:gridAfter w:val="2"/>
          <w:wAfter w:w="2977" w:type="dxa"/>
          <w:trHeight w:val="29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064EE1" w:rsidRDefault="00064EE1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4EE1" w:rsidRDefault="00064EE1" w:rsidP="003F1E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64EE1" w:rsidTr="003F1EE9">
        <w:trPr>
          <w:gridAfter w:val="2"/>
          <w:wAfter w:w="2977" w:type="dxa"/>
          <w:trHeight w:val="29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064EE1" w:rsidRDefault="00064EE1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4EE1" w:rsidRDefault="00064EE1" w:rsidP="003F1E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64EE1" w:rsidTr="003F1EE9">
        <w:trPr>
          <w:gridAfter w:val="2"/>
          <w:wAfter w:w="2977" w:type="dxa"/>
          <w:trHeight w:val="29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064EE1" w:rsidRDefault="00064EE1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4EE1" w:rsidRDefault="00064EE1" w:rsidP="003F1EE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064EE1" w:rsidTr="003F1EE9">
        <w:trPr>
          <w:gridAfter w:val="4"/>
          <w:wAfter w:w="11031" w:type="dxa"/>
          <w:trHeight w:val="29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064EE1" w:rsidRDefault="00064EE1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64EE1" w:rsidTr="003F1EE9">
        <w:trPr>
          <w:gridAfter w:val="4"/>
          <w:wAfter w:w="11031" w:type="dxa"/>
          <w:trHeight w:val="29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064EE1" w:rsidRDefault="00064EE1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64EE1" w:rsidTr="003F1EE9">
        <w:trPr>
          <w:gridAfter w:val="4"/>
          <w:wAfter w:w="11031" w:type="dxa"/>
          <w:trHeight w:val="29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064EE1" w:rsidRDefault="00064EE1" w:rsidP="003F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C845C6" w:rsidRDefault="00C845C6" w:rsidP="008720A4"/>
    <w:sectPr w:rsidR="00C845C6" w:rsidSect="00FB3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BB6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40A15"/>
    <w:rsid w:val="0005324D"/>
    <w:rsid w:val="00054FEB"/>
    <w:rsid w:val="000569D7"/>
    <w:rsid w:val="00063DA6"/>
    <w:rsid w:val="00064EE1"/>
    <w:rsid w:val="00072966"/>
    <w:rsid w:val="000833DE"/>
    <w:rsid w:val="0009111E"/>
    <w:rsid w:val="0009406D"/>
    <w:rsid w:val="000945AD"/>
    <w:rsid w:val="000B22BC"/>
    <w:rsid w:val="000B37DC"/>
    <w:rsid w:val="000C47EC"/>
    <w:rsid w:val="000D2D50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1846"/>
    <w:rsid w:val="00152036"/>
    <w:rsid w:val="00152746"/>
    <w:rsid w:val="00160BED"/>
    <w:rsid w:val="00163C71"/>
    <w:rsid w:val="00173626"/>
    <w:rsid w:val="00176851"/>
    <w:rsid w:val="0018157E"/>
    <w:rsid w:val="0018264A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F109A"/>
    <w:rsid w:val="001F11EB"/>
    <w:rsid w:val="001F2757"/>
    <w:rsid w:val="001F28CA"/>
    <w:rsid w:val="0020165D"/>
    <w:rsid w:val="002049BB"/>
    <w:rsid w:val="00205BFF"/>
    <w:rsid w:val="00206F88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86B1A"/>
    <w:rsid w:val="002A2026"/>
    <w:rsid w:val="002A7D88"/>
    <w:rsid w:val="002A7EF7"/>
    <w:rsid w:val="002C12AF"/>
    <w:rsid w:val="002C258C"/>
    <w:rsid w:val="002C71F9"/>
    <w:rsid w:val="002E1822"/>
    <w:rsid w:val="002E5473"/>
    <w:rsid w:val="002E5578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94674"/>
    <w:rsid w:val="003970B2"/>
    <w:rsid w:val="003A1ACE"/>
    <w:rsid w:val="003A57E9"/>
    <w:rsid w:val="003A6A87"/>
    <w:rsid w:val="003B58DB"/>
    <w:rsid w:val="003B6B7A"/>
    <w:rsid w:val="003D09B3"/>
    <w:rsid w:val="003D175F"/>
    <w:rsid w:val="003D21C0"/>
    <w:rsid w:val="003D2B4C"/>
    <w:rsid w:val="003D446D"/>
    <w:rsid w:val="003E4989"/>
    <w:rsid w:val="003E7198"/>
    <w:rsid w:val="003F081A"/>
    <w:rsid w:val="003F1EE9"/>
    <w:rsid w:val="003F36E2"/>
    <w:rsid w:val="003F42E0"/>
    <w:rsid w:val="0040665C"/>
    <w:rsid w:val="00421090"/>
    <w:rsid w:val="0042195E"/>
    <w:rsid w:val="00423AAA"/>
    <w:rsid w:val="00436316"/>
    <w:rsid w:val="0044002D"/>
    <w:rsid w:val="004424A8"/>
    <w:rsid w:val="004438BE"/>
    <w:rsid w:val="00447C84"/>
    <w:rsid w:val="004571D7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53F2"/>
    <w:rsid w:val="004C5AF8"/>
    <w:rsid w:val="004E0DF5"/>
    <w:rsid w:val="004E2249"/>
    <w:rsid w:val="004E43B9"/>
    <w:rsid w:val="004F2751"/>
    <w:rsid w:val="005005B3"/>
    <w:rsid w:val="00506001"/>
    <w:rsid w:val="005069BB"/>
    <w:rsid w:val="00514733"/>
    <w:rsid w:val="00525B4E"/>
    <w:rsid w:val="00527325"/>
    <w:rsid w:val="00531347"/>
    <w:rsid w:val="005451B6"/>
    <w:rsid w:val="00556699"/>
    <w:rsid w:val="00561157"/>
    <w:rsid w:val="00561EA8"/>
    <w:rsid w:val="00570720"/>
    <w:rsid w:val="00582425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6F84"/>
    <w:rsid w:val="006160AA"/>
    <w:rsid w:val="00640B98"/>
    <w:rsid w:val="006450E1"/>
    <w:rsid w:val="006476A2"/>
    <w:rsid w:val="00651A78"/>
    <w:rsid w:val="00675AE5"/>
    <w:rsid w:val="00677A85"/>
    <w:rsid w:val="00681CF4"/>
    <w:rsid w:val="006821B5"/>
    <w:rsid w:val="006829FF"/>
    <w:rsid w:val="00682CC4"/>
    <w:rsid w:val="00683349"/>
    <w:rsid w:val="006928B0"/>
    <w:rsid w:val="006A1FDE"/>
    <w:rsid w:val="006B15AD"/>
    <w:rsid w:val="006C7426"/>
    <w:rsid w:val="006F2999"/>
    <w:rsid w:val="006F7C4B"/>
    <w:rsid w:val="00702D78"/>
    <w:rsid w:val="00703F70"/>
    <w:rsid w:val="00705E11"/>
    <w:rsid w:val="007201E3"/>
    <w:rsid w:val="0072533D"/>
    <w:rsid w:val="00726E85"/>
    <w:rsid w:val="0074105A"/>
    <w:rsid w:val="00742540"/>
    <w:rsid w:val="00742D26"/>
    <w:rsid w:val="00762593"/>
    <w:rsid w:val="00766353"/>
    <w:rsid w:val="00767D40"/>
    <w:rsid w:val="00771A6F"/>
    <w:rsid w:val="007736DD"/>
    <w:rsid w:val="007765EA"/>
    <w:rsid w:val="007775A2"/>
    <w:rsid w:val="007779C7"/>
    <w:rsid w:val="007902AD"/>
    <w:rsid w:val="007A361A"/>
    <w:rsid w:val="007A6771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20A4"/>
    <w:rsid w:val="008763D7"/>
    <w:rsid w:val="00883C44"/>
    <w:rsid w:val="008856A2"/>
    <w:rsid w:val="0088781C"/>
    <w:rsid w:val="00890F35"/>
    <w:rsid w:val="00894963"/>
    <w:rsid w:val="00895733"/>
    <w:rsid w:val="008A2817"/>
    <w:rsid w:val="008A6E60"/>
    <w:rsid w:val="008A71D0"/>
    <w:rsid w:val="008B00AB"/>
    <w:rsid w:val="008C1CAF"/>
    <w:rsid w:val="008D264D"/>
    <w:rsid w:val="008D5866"/>
    <w:rsid w:val="008E2D28"/>
    <w:rsid w:val="008F7341"/>
    <w:rsid w:val="0090323A"/>
    <w:rsid w:val="009115A4"/>
    <w:rsid w:val="00911AF0"/>
    <w:rsid w:val="0091257C"/>
    <w:rsid w:val="009143A2"/>
    <w:rsid w:val="00920EBE"/>
    <w:rsid w:val="00923478"/>
    <w:rsid w:val="009252CD"/>
    <w:rsid w:val="009374EB"/>
    <w:rsid w:val="0094197E"/>
    <w:rsid w:val="00943441"/>
    <w:rsid w:val="00947567"/>
    <w:rsid w:val="009559B8"/>
    <w:rsid w:val="00961A85"/>
    <w:rsid w:val="009675D2"/>
    <w:rsid w:val="00970501"/>
    <w:rsid w:val="00975701"/>
    <w:rsid w:val="00976B7E"/>
    <w:rsid w:val="009854A4"/>
    <w:rsid w:val="00992F2E"/>
    <w:rsid w:val="009971B1"/>
    <w:rsid w:val="009A24A3"/>
    <w:rsid w:val="009A5A4A"/>
    <w:rsid w:val="009A6522"/>
    <w:rsid w:val="009A7FA9"/>
    <w:rsid w:val="009B6BB6"/>
    <w:rsid w:val="009C2198"/>
    <w:rsid w:val="009C377E"/>
    <w:rsid w:val="009D7153"/>
    <w:rsid w:val="009E1EF8"/>
    <w:rsid w:val="009E3ECF"/>
    <w:rsid w:val="009F2906"/>
    <w:rsid w:val="00A143E4"/>
    <w:rsid w:val="00A22B9C"/>
    <w:rsid w:val="00A30114"/>
    <w:rsid w:val="00A30521"/>
    <w:rsid w:val="00A31688"/>
    <w:rsid w:val="00A32231"/>
    <w:rsid w:val="00A3689E"/>
    <w:rsid w:val="00A46378"/>
    <w:rsid w:val="00A54126"/>
    <w:rsid w:val="00A55086"/>
    <w:rsid w:val="00A65EC7"/>
    <w:rsid w:val="00A70990"/>
    <w:rsid w:val="00A75C4D"/>
    <w:rsid w:val="00A92DA9"/>
    <w:rsid w:val="00A9625F"/>
    <w:rsid w:val="00A96A73"/>
    <w:rsid w:val="00A9768E"/>
    <w:rsid w:val="00A97837"/>
    <w:rsid w:val="00AA5819"/>
    <w:rsid w:val="00AA76DD"/>
    <w:rsid w:val="00AB3890"/>
    <w:rsid w:val="00AE77BE"/>
    <w:rsid w:val="00AF3480"/>
    <w:rsid w:val="00AF7503"/>
    <w:rsid w:val="00B11E9F"/>
    <w:rsid w:val="00B13120"/>
    <w:rsid w:val="00B1386C"/>
    <w:rsid w:val="00B14B4B"/>
    <w:rsid w:val="00B217CD"/>
    <w:rsid w:val="00B21DF6"/>
    <w:rsid w:val="00B37583"/>
    <w:rsid w:val="00B4664D"/>
    <w:rsid w:val="00B50884"/>
    <w:rsid w:val="00B60F1C"/>
    <w:rsid w:val="00B710CD"/>
    <w:rsid w:val="00B7735F"/>
    <w:rsid w:val="00B84385"/>
    <w:rsid w:val="00B90831"/>
    <w:rsid w:val="00B90F9B"/>
    <w:rsid w:val="00BA363A"/>
    <w:rsid w:val="00BB5CBE"/>
    <w:rsid w:val="00BB77C6"/>
    <w:rsid w:val="00C00925"/>
    <w:rsid w:val="00C04D69"/>
    <w:rsid w:val="00C12B83"/>
    <w:rsid w:val="00C22806"/>
    <w:rsid w:val="00C27363"/>
    <w:rsid w:val="00C370F0"/>
    <w:rsid w:val="00C40E07"/>
    <w:rsid w:val="00C44098"/>
    <w:rsid w:val="00C55810"/>
    <w:rsid w:val="00C56DBA"/>
    <w:rsid w:val="00C61BA7"/>
    <w:rsid w:val="00C70303"/>
    <w:rsid w:val="00C70612"/>
    <w:rsid w:val="00C82422"/>
    <w:rsid w:val="00C845C6"/>
    <w:rsid w:val="00C85440"/>
    <w:rsid w:val="00C86C9F"/>
    <w:rsid w:val="00CA0421"/>
    <w:rsid w:val="00CA134E"/>
    <w:rsid w:val="00CA325A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34A38"/>
    <w:rsid w:val="00D44A93"/>
    <w:rsid w:val="00D56AA0"/>
    <w:rsid w:val="00D63195"/>
    <w:rsid w:val="00D63976"/>
    <w:rsid w:val="00D64346"/>
    <w:rsid w:val="00D7289B"/>
    <w:rsid w:val="00D77702"/>
    <w:rsid w:val="00D842EE"/>
    <w:rsid w:val="00D8580A"/>
    <w:rsid w:val="00D86A8D"/>
    <w:rsid w:val="00DA0C12"/>
    <w:rsid w:val="00DA2F44"/>
    <w:rsid w:val="00DA7886"/>
    <w:rsid w:val="00DD7FF3"/>
    <w:rsid w:val="00DF69E4"/>
    <w:rsid w:val="00E023C9"/>
    <w:rsid w:val="00E11696"/>
    <w:rsid w:val="00E238D7"/>
    <w:rsid w:val="00E26290"/>
    <w:rsid w:val="00E27B5D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863F0"/>
    <w:rsid w:val="00E9403A"/>
    <w:rsid w:val="00E9727D"/>
    <w:rsid w:val="00EA60BB"/>
    <w:rsid w:val="00EB535C"/>
    <w:rsid w:val="00EC01E9"/>
    <w:rsid w:val="00EE3888"/>
    <w:rsid w:val="00F00F3B"/>
    <w:rsid w:val="00F04FAB"/>
    <w:rsid w:val="00F06F1F"/>
    <w:rsid w:val="00F11C90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7471"/>
    <w:rsid w:val="00FB3076"/>
    <w:rsid w:val="00FB332F"/>
    <w:rsid w:val="00FB4880"/>
    <w:rsid w:val="00FB5741"/>
    <w:rsid w:val="00FB5D1F"/>
    <w:rsid w:val="00FB6548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e.farrahova</cp:lastModifiedBy>
  <cp:revision>6</cp:revision>
  <cp:lastPrinted>2013-06-17T05:21:00Z</cp:lastPrinted>
  <dcterms:created xsi:type="dcterms:W3CDTF">2013-06-14T08:42:00Z</dcterms:created>
  <dcterms:modified xsi:type="dcterms:W3CDTF">2013-07-09T06:49:00Z</dcterms:modified>
</cp:coreProperties>
</file>